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Уведомление о проведении публичных консультаций в рамках анализа 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проектов нормативных правовых актов на соответствие их антимонопольному законодательству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5" w:color="000000"/>
        </w:pBdr>
        <w:tabs>
          <w:tab w:val="clear" w:pos="709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Настоящим управление культуры и искусства Липецкой области уведомляет о проведении публичных консультаций: 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5" w:color="000000"/>
        </w:pBdr>
        <w:tabs>
          <w:tab w:val="clear" w:pos="709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проекта приказа управления культуры и искусства Липецкой области «Об утверждении Порядка формирования и ведения регионального реестра объектов нематериального этнокультурного достояния Липецкой области и Порядка принятия решения о включении объекта нематериального этнокультурного достояния в региональный реестр объектов нематериального этнокультурного достояния Липецкой области».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5" w:color="000000"/>
        </w:pBdr>
        <w:tabs>
          <w:tab w:val="clear" w:pos="709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5" w:color="000000"/>
        </w:pBdr>
        <w:tabs>
          <w:tab w:val="clear" w:pos="709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к проектам нормативных правовых актов.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принимаются по адресу: 398050, г. Липецк, пл. Плеханова, д. 1, к. 533, а также по адресу электронной почты:</w:t>
      </w:r>
      <w:r>
        <w:rPr/>
        <w:t xml:space="preserve"> </w:t>
      </w:r>
      <w:hyperlink r:id="rId2" w:tgtFrame="mailto:FilippovskihOI@admlr.lipetsk.ru">
        <w:r>
          <w:rPr>
            <w:rStyle w:val="Hyperlink"/>
            <w:sz w:val="28"/>
            <w:szCs w:val="28"/>
            <w:lang w:val="en-US"/>
          </w:rPr>
          <w:t>FilippovskihOI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admlr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lipetsk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Сроки приема предложений и замечаний: с 03</w:t>
      </w:r>
      <w:r>
        <w:rPr>
          <w:sz w:val="28"/>
          <w:szCs w:val="28"/>
          <w:u w:val="single"/>
        </w:rPr>
        <w:t>.10.2024 по 10.10.2024.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Место размещения уведомления и реестра нормативных правовых актов в информационно-телекоммуникационной сети «Интернет»:</w:t>
      </w:r>
      <w:r>
        <w:rPr>
          <w:rStyle w:val="Attachmentcontent-text"/>
          <w:sz w:val="28"/>
          <w:szCs w:val="28"/>
        </w:rPr>
        <w:t xml:space="preserve"> </w:t>
      </w:r>
      <w:r>
        <w:rPr>
          <w:rStyle w:val="Attachmentcontent-text"/>
          <w:sz w:val="28"/>
          <w:szCs w:val="28"/>
          <w:u w:val="single"/>
        </w:rPr>
        <w:t>https://www.kultura48.ru/ru/doc/antimonopolnyy-komplaens/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предложения и замечания будут рассмотрены до 15.10.2024.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лица: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Филипповских Оксана Ивановна, заместитель начальника отдела проектной деятельности и работы с муниципальными образованиями, тел: (4742) 72-46-34 с 09-00 до 17-00 по рабочим дням.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>Анкета для участников публичных консультаций</w:t>
      </w:r>
    </w:p>
    <w:p>
      <w:pPr>
        <w:pStyle w:val="Normal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tbl>
      <w:tblPr>
        <w:tblStyle w:val="89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4672"/>
      </w:tblGrid>
      <w:tr>
        <w:trPr/>
        <w:tc>
          <w:tcPr>
            <w:tcW w:w="934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По возможности, укажите: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Наименование организации: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сферу деятельности организации: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Ф.И.О контактного лица: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Номер телефона: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Адрес электронной почты: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о нормативном правовом акте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893"/>
        <w:tblW w:w="94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4764"/>
      </w:tblGrid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Сфера государственного регулирования:</w:t>
            </w:r>
          </w:p>
        </w:tc>
        <w:tc>
          <w:tcPr>
            <w:tcW w:w="476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Вид и наименование:</w:t>
            </w:r>
          </w:p>
        </w:tc>
        <w:tc>
          <w:tcPr>
            <w:tcW w:w="476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tbl>
      <w:tblPr>
        <w:tblStyle w:val="893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493"/>
      </w:tblGrid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40" w:leader="none"/>
              </w:tabs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40" w:leader="none"/>
              </w:tabs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40" w:leader="none"/>
              </w:tabs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Предложения и замечания по (проекту) нормативного правового акта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2940" w:leader="none"/>
              </w:tabs>
              <w:suppressAutoHyphens w:val="true"/>
              <w:spacing w:before="0" w:after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pStyle w:val="Normal"/>
        <w:tabs>
          <w:tab w:val="clear" w:pos="709"/>
          <w:tab w:val="left" w:pos="2940" w:leader="none"/>
        </w:tabs>
        <w:jc w:val="center"/>
        <w:rPr>
          <w:highlight w:val="yellow"/>
        </w:rPr>
      </w:pPr>
      <w:r>
        <w:rPr>
          <w:highlight w:val="yellow"/>
        </w:rPr>
      </w:r>
    </w:p>
    <w:p>
      <w:pPr>
        <w:pStyle w:val="Normal"/>
        <w:tabs>
          <w:tab w:val="clear" w:pos="709"/>
          <w:tab w:val="left" w:pos="2940" w:leader="none"/>
        </w:tabs>
        <w:jc w:val="center"/>
        <w:rPr>
          <w:highlight w:val="yellow"/>
        </w:rPr>
      </w:pPr>
      <w:r>
        <w:rPr>
          <w:highlight w:val="yellow"/>
        </w:rPr>
      </w:r>
    </w:p>
    <w:p>
      <w:pPr>
        <w:pStyle w:val="Normal"/>
        <w:rPr/>
      </w:pPr>
      <w:r>
        <w:rPr/>
      </w:r>
    </w:p>
    <w:sectPr>
      <w:type w:val="nextPage"/>
      <w:pgSz w:w="11906" w:h="16800"/>
      <w:pgMar w:left="1701" w:right="567" w:gutter="0" w:header="0" w:top="993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Open Sans">
    <w:charset w:val="01"/>
    <w:family w:val="roman"/>
    <w:pitch w:val="variable"/>
  </w:font>
  <w:font w:name="Courier New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9"/>
    <w:qFormat/>
    <w:pPr>
      <w:widowControl w:val="false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Heading2">
    <w:name w:val="Heading 2"/>
    <w:basedOn w:val="Normal"/>
    <w:next w:val="Normal"/>
    <w:link w:val="22"/>
    <w:uiPriority w:val="9"/>
    <w:unhideWhenUsed/>
    <w:qFormat/>
    <w:pPr>
      <w:keepNext w:val="true"/>
      <w:keepLines/>
      <w:spacing w:before="40" w:after="0"/>
      <w:outlineLvl w:val="1"/>
    </w:pPr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40" w:after="0"/>
      <w:outlineLvl w:val="2"/>
    </w:pPr>
    <w:rPr>
      <w:rFonts w:ascii="Cambria" w:hAnsi="Cambria" w:eastAsia="Arial" w:cs="Arial" w:asciiTheme="majorHAnsi" w:cstheme="majorBidi" w:eastAsiaTheme="majorEastAsia" w:hAnsiTheme="majorHAnsi"/>
      <w:color w:themeColor="accent1" w:themeShade="7f" w:val="243F6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link w:val="Quote"/>
    <w:uiPriority w:val="29"/>
    <w:qFormat/>
    <w:rPr>
      <w:i/>
    </w:rPr>
  </w:style>
  <w:style w:type="character" w:styleId="IntenseQuoteChar">
    <w:name w:val="Intense Quote Char"/>
    <w:link w:val="IntenseQuote"/>
    <w:uiPriority w:val="30"/>
    <w:qFormat/>
    <w:rPr>
      <w:i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tyle5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6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7" w:customStyle="1">
    <w:name w:val="Текст концевой сноски Знак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1" w:customStyle="1">
    <w:name w:val="Заголовок 1 Знак"/>
    <w:basedOn w:val="DefaultParagraphFont"/>
    <w:uiPriority w:val="99"/>
    <w:qFormat/>
    <w:rPr>
      <w:rFonts w:ascii="Arial" w:hAnsi="Arial" w:eastAsia="Times New Roman" w:cs="Times New Roman"/>
      <w:b/>
      <w:bCs/>
      <w:color w:val="000080"/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yle9" w:customStyle="1">
    <w:name w:val="Основной текст с отступом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0" w:customStyle="1">
    <w:name w:val="Основной текст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1" w:customStyle="1">
    <w:name w:val="Текст выноски Знак"/>
    <w:basedOn w:val="DefaultParagraphFont"/>
    <w:link w:val="BalloonText"/>
    <w:uiPriority w:val="99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21" w:customStyle="1">
    <w:name w:val="Основной текст с отступом 2 Знак"/>
    <w:basedOn w:val="DefaultParagraphFont"/>
    <w:link w:val="BodyTextIndent2"/>
    <w:uiPriority w:val="99"/>
    <w:qFormat/>
    <w:rPr/>
  </w:style>
  <w:style w:type="character" w:styleId="3" w:customStyle="1">
    <w:name w:val="Заголовок 3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color w:themeColor="accent1" w:themeShade="7f" w:val="243F60"/>
      <w:sz w:val="24"/>
      <w:szCs w:val="24"/>
      <w:lang w:eastAsia="ru-RU"/>
    </w:rPr>
  </w:style>
  <w:style w:type="character" w:styleId="22" w:customStyle="1">
    <w:name w:val="Заголовок 2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26"/>
      <w:szCs w:val="26"/>
      <w:lang w:eastAsia="ru-RU"/>
    </w:rPr>
  </w:style>
  <w:style w:type="character" w:styleId="Style12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0"/>
    </w:rPr>
  </w:style>
  <w:style w:type="character" w:styleId="Style13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сноски Знак"/>
    <w:basedOn w:val="DefaultParagraphFont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>
    <w:name w:val="Символ сноски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4" w:customStyle="1">
    <w:name w:val="Заголовок 4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5" w:customStyle="1">
    <w:name w:val="Заголовок 5 Знак"/>
    <w:basedOn w:val="DefaultParagraphFont"/>
    <w:uiPriority w:val="9"/>
    <w:qFormat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Style16" w:customStyle="1">
    <w:name w:val="Название Знак"/>
    <w:basedOn w:val="DefaultParagraphFont"/>
    <w:uiPriority w:val="99"/>
    <w:qFormat/>
    <w:rPr>
      <w:rFonts w:ascii="Times New Roman" w:hAnsi="Times New Roman" w:eastAsia="Times New Roman" w:cs="Times New Roman"/>
      <w:b/>
      <w:bCs/>
      <w:color w:val="000000"/>
      <w:sz w:val="28"/>
      <w:szCs w:val="28"/>
      <w:shd w:fill="FFFFFF" w:val="clear"/>
      <w:lang w:eastAsia="ru-RU"/>
    </w:rPr>
  </w:style>
  <w:style w:type="character" w:styleId="23" w:customStyle="1">
    <w:name w:val="Основной текст 2 Знак"/>
    <w:basedOn w:val="DefaultParagraphFont"/>
    <w:link w:val="BodyText2"/>
    <w:uiPriority w:val="99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211" w:customStyle="1">
    <w:name w:val="Основной текст 2 Знак1"/>
    <w:basedOn w:val="DefaultParagraphFont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Цветовое выделение"/>
    <w:uiPriority w:val="99"/>
    <w:qFormat/>
    <w:rPr>
      <w:b/>
      <w:bCs w:val="false"/>
      <w:color w:val="26282F"/>
      <w:sz w:val="26"/>
    </w:rPr>
  </w:style>
  <w:style w:type="character" w:styleId="Style18" w:customStyle="1">
    <w:name w:val="Гипертекстовая ссылка"/>
    <w:uiPriority w:val="99"/>
    <w:qFormat/>
    <w:rPr>
      <w:rFonts w:ascii="Times New Roman" w:hAnsi="Times New Roman" w:cs="Times New Roman"/>
      <w:b w:val="false"/>
      <w:bCs w:val="false"/>
      <w:color w:val="106BBE"/>
      <w:sz w:val="26"/>
    </w:rPr>
  </w:style>
  <w:style w:type="character" w:styleId="Pagenumber">
    <w:name w:val="page number"/>
    <w:basedOn w:val="DefaultParagraphFont"/>
    <w:uiPriority w:val="99"/>
    <w:qFormat/>
    <w:rPr/>
  </w:style>
  <w:style w:type="character" w:styleId="Style19" w:customStyle="1">
    <w:name w:val="Текст примечания Знак"/>
    <w:basedOn w:val="DefaultParagraphFont"/>
    <w:link w:val="Annotationtex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Тема примечания Знак"/>
    <w:link w:val="Annotationsubject"/>
    <w:qFormat/>
    <w:rPr>
      <w:b/>
      <w:bCs/>
    </w:rPr>
  </w:style>
  <w:style w:type="character" w:styleId="11" w:customStyle="1">
    <w:name w:val="Тема примечания Знак1"/>
    <w:basedOn w:val="Style19"/>
    <w:uiPriority w:val="99"/>
    <w:qFormat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2" w:customStyle="1">
    <w:name w:val="Основной текст Знак1"/>
    <w:uiPriority w:val="99"/>
    <w:qFormat/>
    <w:rPr>
      <w:rFonts w:ascii="Times New Roman" w:hAnsi="Times New Roman" w:eastAsia="Times New Roman"/>
      <w:sz w:val="28"/>
      <w:szCs w:val="24"/>
    </w:rPr>
  </w:style>
  <w:style w:type="character" w:styleId="13" w:customStyle="1">
    <w:name w:val="Нижний колонтитул Знак1"/>
    <w:qFormat/>
    <w:rPr>
      <w:sz w:val="24"/>
      <w:szCs w:val="24"/>
    </w:rPr>
  </w:style>
  <w:style w:type="character" w:styleId="14" w:customStyle="1">
    <w:name w:val="Верхний колонтитул Знак1"/>
    <w:qFormat/>
    <w:rPr>
      <w:rFonts w:ascii="Times New Roman CYR" w:hAnsi="Times New Roman CYR"/>
      <w:sz w:val="28"/>
    </w:rPr>
  </w:style>
  <w:style w:type="character" w:styleId="31" w:customStyle="1">
    <w:name w:val="Основной текст с отступом 3 Знак"/>
    <w:basedOn w:val="DefaultParagraphFont"/>
    <w:link w:val="BodyTextIndent3"/>
    <w:uiPriority w:val="99"/>
    <w:qFormat/>
    <w:rPr>
      <w:rFonts w:ascii="Arial" w:hAnsi="Arial" w:eastAsia="Times New Roman" w:cs="Arial"/>
      <w:sz w:val="16"/>
      <w:szCs w:val="16"/>
      <w:lang w:eastAsia="ru-RU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Attachmentcontent-text" w:customStyle="1">
    <w:name w:val="attachment__content-text"/>
    <w:qFormat/>
    <w:rPr/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link w:val="Style10"/>
    <w:uiPriority w:val="99"/>
    <w:unhideWhenUsed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99"/>
    <w:qFormat/>
    <w:pPr>
      <w:jc w:val="center"/>
    </w:pPr>
    <w:rPr>
      <w:b/>
      <w:sz w:val="28"/>
      <w:szCs w:val="20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ubtitle">
    <w:name w:val="Subtitle"/>
    <w:basedOn w:val="Normal"/>
    <w:next w:val="Normal"/>
    <w:link w:val="Style5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EndnoteText">
    <w:name w:val="Endnote Text"/>
    <w:basedOn w:val="Normal"/>
    <w:link w:val="Style7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21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/>
    <w:rPr/>
  </w:style>
  <w:style w:type="paragraph" w:styleId="ConsPlusNonformat" w:customStyle="1">
    <w:name w:val="ConsPlusNonformat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BodyTextIndent">
    <w:name w:val="Body Text Indent"/>
    <w:basedOn w:val="Normal"/>
    <w:link w:val="Style9"/>
    <w:uiPriority w:val="99"/>
    <w:unhideWhenUsed/>
    <w:pPr>
      <w:spacing w:before="0" w:after="120"/>
      <w:ind w:left="283"/>
    </w:pPr>
    <w:rPr/>
  </w:style>
  <w:style w:type="paragraph" w:styleId="Timesnewroman" w:customStyle="1">
    <w:name w:val="timesnewroman"/>
    <w:basedOn w:val="BodyText"/>
    <w:qFormat/>
    <w:pPr>
      <w:spacing w:before="0" w:after="0"/>
      <w:ind w:firstLine="708"/>
      <w:jc w:val="both"/>
    </w:pPr>
    <w:rPr>
      <w:szCs w:val="20"/>
    </w:rPr>
  </w:style>
  <w:style w:type="paragraph" w:styleId="BalloonText">
    <w:name w:val="Balloon Text"/>
    <w:basedOn w:val="Normal"/>
    <w:link w:val="Style11"/>
    <w:uiPriority w:val="99"/>
    <w:unhideWhenUsed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BodyTextIndent2">
    <w:name w:val="Body Text Indent 2"/>
    <w:basedOn w:val="Normal"/>
    <w:link w:val="21"/>
    <w:uiPriority w:val="99"/>
    <w:unhideWhenUsed/>
    <w:qFormat/>
    <w:pPr>
      <w:spacing w:lineRule="auto" w:line="480" w:before="0" w:after="120"/>
      <w:ind w:left="283"/>
    </w:pPr>
    <w:rPr>
      <w:rFonts w:ascii="Calibri" w:hAnsi="Calibri" w:eastAsia="Calibri" w:cs="Arial" w:asciiTheme="minorHAnsi" w:cstheme="minorBidi" w:eastAsiaTheme="minorHAnsi" w:hAnsi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150" w:afterAutospacing="1"/>
      <w:ind w:firstLine="150"/>
      <w:jc w:val="both"/>
    </w:pPr>
    <w:rPr>
      <w:sz w:val="21"/>
      <w:szCs w:val="21"/>
    </w:rPr>
  </w:style>
  <w:style w:type="paragraph" w:styleId="Style23">
    <w:name w:val="Колонтитул"/>
    <w:basedOn w:val="Normal"/>
    <w:qFormat/>
    <w:pPr/>
    <w:rPr/>
  </w:style>
  <w:style w:type="paragraph" w:styleId="Footer">
    <w:name w:val="Footer"/>
    <w:basedOn w:val="Normal"/>
    <w:link w:val="Style12"/>
    <w:uiPriority w:val="99"/>
    <w:pPr>
      <w:tabs>
        <w:tab w:val="clear" w:pos="709"/>
        <w:tab w:val="center" w:pos="4677" w:leader="none"/>
        <w:tab w:val="right" w:pos="9355" w:leader="none"/>
      </w:tabs>
    </w:pPr>
    <w:rPr>
      <w:szCs w:val="20"/>
    </w:rPr>
  </w:style>
  <w:style w:type="paragraph" w:styleId="Header">
    <w:name w:val="Header"/>
    <w:basedOn w:val="Normal"/>
    <w:link w:val="Style13"/>
    <w:uiPriority w:val="99"/>
    <w:unhideWhenUsed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link w:val="Style14"/>
    <w:uiPriority w:val="99"/>
    <w:unhideWhenUsed/>
    <w:pPr/>
    <w:rPr>
      <w:sz w:val="20"/>
      <w:szCs w:val="20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Arial" w:hAnsi="Arial" w:eastAsia="Calibri" w:cs="Arial" w:cstheme="minorBidi" w:eastAsiaTheme="minorHAnsi"/>
      <w:color w:val="auto"/>
      <w:kern w:val="0"/>
      <w:sz w:val="20"/>
      <w:szCs w:val="20"/>
      <w:lang w:val="ru-RU" w:eastAsia="en-US" w:bidi="ar-SA"/>
    </w:rPr>
  </w:style>
  <w:style w:type="paragraph" w:styleId="Title">
    <w:name w:val="Title"/>
    <w:basedOn w:val="Normal"/>
    <w:link w:val="Style16"/>
    <w:uiPriority w:val="99"/>
    <w:qFormat/>
    <w:pPr>
      <w:widowControl w:val="false"/>
      <w:shd w:val="clear" w:color="auto" w:fill="FFFFFF"/>
      <w:ind w:firstLine="720"/>
      <w:jc w:val="center"/>
    </w:pPr>
    <w:rPr>
      <w:b/>
      <w:bCs/>
      <w:color w:val="000000"/>
      <w:sz w:val="28"/>
      <w:szCs w:val="28"/>
    </w:rPr>
  </w:style>
  <w:style w:type="paragraph" w:styleId="BodyText2">
    <w:name w:val="Body Text 2"/>
    <w:basedOn w:val="Normal"/>
    <w:link w:val="23"/>
    <w:uiPriority w:val="99"/>
    <w:unhideWhenUsed/>
    <w:qFormat/>
    <w:pPr/>
    <w:rPr>
      <w:sz w:val="28"/>
      <w:szCs w:val="28"/>
    </w:rPr>
  </w:style>
  <w:style w:type="paragraph" w:styleId="TimesNewRoman1" w:customStyle="1">
    <w:name w:val="Обычный + Times New Roman"/>
    <w:basedOn w:val="Normal"/>
    <w:qFormat/>
    <w:pPr>
      <w:widowControl w:val="false"/>
      <w:ind w:firstLine="720" w:left="4820"/>
    </w:pPr>
    <w:rPr>
      <w:sz w:val="28"/>
      <w:szCs w:val="28"/>
    </w:rPr>
  </w:style>
  <w:style w:type="paragraph" w:styleId="Style24" w:customStyle="1">
    <w:name w:val="Таблицы (моноширинный)"/>
    <w:basedOn w:val="Normal"/>
    <w:next w:val="Normal"/>
    <w:qFormat/>
    <w:pPr>
      <w:widowControl w:val="false"/>
      <w:jc w:val="both"/>
    </w:pPr>
    <w:rPr>
      <w:rFonts w:ascii="Courier New" w:hAnsi="Courier New" w:cs="Courier New"/>
      <w:sz w:val="16"/>
      <w:szCs w:val="16"/>
    </w:rPr>
  </w:style>
  <w:style w:type="paragraph" w:styleId="FR1" w:customStyle="1">
    <w:name w:val="FR1"/>
    <w:uiPriority w:val="99"/>
    <w:qFormat/>
    <w:pPr>
      <w:widowControl w:val="false"/>
      <w:suppressAutoHyphens w:val="true"/>
      <w:bidi w:val="0"/>
      <w:spacing w:lineRule="auto" w:line="240" w:beforeAutospacing="0" w:before="0" w:afterAutospacing="0" w:after="0"/>
      <w:ind w:left="1000"/>
      <w:jc w:val="left"/>
    </w:pPr>
    <w:rPr>
      <w:rFonts w:ascii="Arial" w:hAnsi="Arial" w:eastAsia="Times New Roman" w:cs="Arial" w:cstheme="minorBidi"/>
      <w:b/>
      <w:bCs/>
      <w:color w:val="auto"/>
      <w:kern w:val="0"/>
      <w:sz w:val="18"/>
      <w:szCs w:val="18"/>
      <w:lang w:val="ru-RU" w:eastAsia="ru-RU" w:bidi="ar-SA"/>
    </w:rPr>
  </w:style>
  <w:style w:type="paragraph" w:styleId="Style25" w:customStyle="1">
    <w:name w:val="???????"/>
    <w:uiPriority w:val="99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lineRule="auto" w:line="240" w:beforeAutospacing="0" w:before="0" w:afterAutospacing="0" w:after="0"/>
      <w:jc w:val="left"/>
    </w:pPr>
    <w:rPr>
      <w:rFonts w:ascii="Arial" w:hAnsi="Arial" w:eastAsia="SimSun" w:cs="Arial" w:cstheme="minorBidi"/>
      <w:b/>
      <w:bCs/>
      <w:color w:val="auto"/>
      <w:kern w:val="0"/>
      <w:sz w:val="20"/>
      <w:szCs w:val="20"/>
      <w:lang w:val="ru-RU" w:eastAsia="zh-CN" w:bidi="ar-SA"/>
    </w:rPr>
  </w:style>
  <w:style w:type="paragraph" w:styleId="15" w:customStyle="1">
    <w:name w:val="Абзац списка1"/>
    <w:basedOn w:val="Normal"/>
    <w:uiPriority w:val="99"/>
    <w:qFormat/>
    <w:pPr>
      <w:ind w:left="720"/>
    </w:pPr>
    <w:rPr>
      <w:sz w:val="28"/>
      <w:szCs w:val="28"/>
    </w:rPr>
  </w:style>
  <w:style w:type="paragraph" w:styleId="Style26" w:customStyle="1">
    <w:name w:val="Нормальный (таблица)"/>
    <w:basedOn w:val="Normal"/>
    <w:next w:val="Normal"/>
    <w:uiPriority w:val="99"/>
    <w:qFormat/>
    <w:pPr>
      <w:widowControl w:val="false"/>
      <w:jc w:val="both"/>
    </w:pPr>
    <w:rPr>
      <w:rFonts w:ascii="Arial" w:hAnsi="Arial" w:cs="Arial"/>
    </w:rPr>
  </w:style>
  <w:style w:type="paragraph" w:styleId="Style27" w:customStyle="1">
    <w:name w:val="Прижатый влево"/>
    <w:basedOn w:val="Normal"/>
    <w:next w:val="Normal"/>
    <w:uiPriority w:val="99"/>
    <w:qFormat/>
    <w:pPr>
      <w:widowControl w:val="false"/>
    </w:pPr>
    <w:rPr>
      <w:rFonts w:ascii="Arial" w:hAnsi="Arial" w:cs="Arial"/>
    </w:rPr>
  </w:style>
  <w:style w:type="paragraph" w:styleId="Formattext" w:customStyle="1">
    <w:name w:val="formattext"/>
    <w:basedOn w:val="Normal"/>
    <w:uiPriority w:val="99"/>
    <w:qFormat/>
    <w:pPr>
      <w:spacing w:beforeAutospacing="1" w:afterAutospacing="1"/>
    </w:pPr>
    <w:rPr/>
  </w:style>
  <w:style w:type="paragraph" w:styleId="ConsPlusCell" w:customStyle="1">
    <w:name w:val="ConsPlusCell"/>
    <w:uiPriority w:val="99"/>
    <w:qFormat/>
    <w:pPr>
      <w:widowControl w:val="false"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Arial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Annotationtext">
    <w:name w:val="annotation text"/>
    <w:basedOn w:val="Normal"/>
    <w:link w:val="Style19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0"/>
    <w:qFormat/>
    <w:pPr/>
    <w:rPr>
      <w:rFonts w:ascii="Calibri" w:hAnsi="Calibri" w:eastAsia="Calibri" w:cs="Arial" w:asciiTheme="minorHAnsi" w:cstheme="minorBidi" w:eastAsiaTheme="minorHAnsi" w:hAnsiTheme="minorHAnsi"/>
      <w:b/>
      <w:bCs/>
      <w:sz w:val="22"/>
      <w:szCs w:val="22"/>
      <w:lang w:eastAsia="en-US"/>
    </w:rPr>
  </w:style>
  <w:style w:type="paragraph" w:styleId="16" w:customStyle="1">
    <w:name w:val="1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17" w:customStyle="1">
    <w:name w:val="Знак Знак1 Знак Знак Знак Знак Знак Знак Знак Знак Знак"/>
    <w:basedOn w:val="Normal"/>
    <w:qFormat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8" w:customStyle="1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19" w:customStyle="1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28" w:customStyle="1">
    <w:name w:val="Комментарий"/>
    <w:basedOn w:val="Normal"/>
    <w:next w:val="Normal"/>
    <w:uiPriority w:val="99"/>
    <w:qFormat/>
    <w:pPr>
      <w:widowControl w:val="false"/>
      <w:spacing w:before="75" w:after="0"/>
      <w:jc w:val="both"/>
    </w:pPr>
    <w:rPr>
      <w:rFonts w:ascii="Arial" w:hAnsi="Arial" w:cs="Arial"/>
      <w:color w:val="353842"/>
      <w:shd w:fill="F0F0F0" w:val="clear"/>
    </w:rPr>
  </w:style>
  <w:style w:type="paragraph" w:styleId="Style29" w:customStyle="1">
    <w:name w:val="Информация об изменениях документа"/>
    <w:basedOn w:val="Style28"/>
    <w:next w:val="Normal"/>
    <w:uiPriority w:val="99"/>
    <w:qFormat/>
    <w:pPr>
      <w:spacing w:before="0" w:after="0"/>
    </w:pPr>
    <w:rPr>
      <w:i/>
      <w:iCs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lineRule="auto" w:line="240" w:beforeAutospacing="0" w:before="0" w:afterAutospacing="0" w:after="0"/>
      <w:ind w:firstLine="72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val="ru-RU" w:eastAsia="ru-RU" w:bidi="ar-SA"/>
    </w:rPr>
  </w:style>
  <w:style w:type="paragraph" w:styleId="BodyTextIndent3">
    <w:name w:val="Body Text Indent 3"/>
    <w:basedOn w:val="Normal"/>
    <w:link w:val="31"/>
    <w:uiPriority w:val="99"/>
    <w:unhideWhenUsed/>
    <w:qFormat/>
    <w:pPr>
      <w:widowControl w:val="false"/>
      <w:spacing w:before="0" w:after="120"/>
      <w:ind w:left="283"/>
    </w:pPr>
    <w:rPr>
      <w:rFonts w:ascii="Arial" w:hAnsi="Arial" w:cs="Arial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110" w:customStyle="1">
    <w:name w:val="Нет списка1"/>
    <w:uiPriority w:val="99"/>
    <w:semiHidden/>
    <w:unhideWhenUsed/>
    <w:qFormat/>
  </w:style>
  <w:style w:type="table" w:default="1" w:styleId="717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39">
    <w:name w:val="Table Grid Light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40">
    <w:name w:val="Plain Table 1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741">
    <w:name w:val="Plain Table 2"/>
    <w:basedOn w:val="71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742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customStyle="1" w:styleId="743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4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5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6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7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8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9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50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5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52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3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4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5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6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7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8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9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0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2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3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4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5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6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767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CE6F2" w:fill="DCE6F2" w:themeFill="accent1" w:themeFillTint="32"/>
      </w:tc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</w:style>
  <w:style w:type="table" w:customStyle="1" w:styleId="768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769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</w:style>
  <w:style w:type="table" w:customStyle="1" w:styleId="770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77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</w:style>
  <w:style w:type="table" w:customStyle="1" w:styleId="772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</w:style>
  <w:style w:type="table" w:customStyle="1" w:styleId="773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774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AEC4E0" w:fill="AEC4E0" w:themeFill="accent1" w:themeFillTint="75"/>
      </w:tcPr>
    </w:tblStylePr>
    <w:tblStylePr w:type="band1Vert">
      <w:tblPr/>
      <w:tcPr>
        <w:shd w:val="clear" w:color="AEC4E0" w:fill="AEC4E0" w:themeFill="accent1" w:themeFillTint="75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775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E2AEAD" w:fill="E2AEAD" w:themeFill="accent2" w:themeFillTint="75"/>
      </w:tcPr>
    </w:tblStylePr>
    <w:tblStylePr w:type="band1Vert">
      <w:tblPr/>
      <w:tcPr>
        <w:shd w:val="clear" w:color="E2AEAD" w:fill="E2AEAD" w:themeFill="accent2" w:themeFillTint="75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</w:style>
  <w:style w:type="table" w:customStyle="1" w:styleId="776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D0DFB2" w:fill="D0DFB2" w:themeFill="accent3" w:themeFillTint="75"/>
      </w:tcPr>
    </w:tblStylePr>
    <w:tblStylePr w:type="band1Vert">
      <w:tblPr/>
      <w:tcPr>
        <w:shd w:val="clear" w:color="D0DFB2" w:fill="D0DFB2" w:themeFill="accent3" w:themeFillTint="75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</w:style>
  <w:style w:type="table" w:customStyle="1" w:styleId="777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C4B7D4" w:fill="C4B7D4" w:themeFill="accent4" w:themeFillTint="75"/>
      </w:tcPr>
    </w:tblStylePr>
    <w:tblStylePr w:type="band1Vert">
      <w:tblPr/>
      <w:tcPr>
        <w:shd w:val="clear" w:color="C4B7D4" w:fill="C4B7D4" w:themeFill="accent4" w:themeFillTint="75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</w:style>
  <w:style w:type="table" w:customStyle="1" w:styleId="778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ACD8E4" w:fill="ACD8E4" w:themeFill="accent5" w:themeFillTint="7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</w:style>
  <w:style w:type="table" w:customStyle="1" w:styleId="779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BCEAA" w:fill="FBCEAA" w:themeFill="accent6" w:themeFillTint="75"/>
      </w:tcPr>
    </w:tblStylePr>
    <w:tblStylePr w:type="band1Vert">
      <w:tblPr/>
      <w:tcPr>
        <w:shd w:val="clear" w:color="FBCEAA" w:fill="FBCEAA" w:themeFill="accent6" w:themeFillTint="75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</w:style>
  <w:style w:type="table" w:customStyle="1" w:styleId="780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</w:style>
  <w:style w:type="table" w:customStyle="1" w:styleId="78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</w:style>
  <w:style w:type="table" w:customStyle="1" w:styleId="782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</w:style>
  <w:style w:type="table" w:customStyle="1" w:styleId="783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</w:style>
  <w:style w:type="table" w:customStyle="1" w:styleId="784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</w:style>
  <w:style w:type="table" w:customStyle="1" w:styleId="785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786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787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8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9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90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9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92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93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94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5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6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7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8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9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00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01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802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customStyle="1" w:styleId="803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customStyle="1" w:styleId="804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customStyle="1" w:styleId="805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customStyle="1" w:styleId="806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customStyle="1" w:styleId="807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customStyle="1" w:styleId="808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9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0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2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3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4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5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6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7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8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9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20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2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22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3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4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5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6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7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8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9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830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</w:style>
  <w:style w:type="table" w:customStyle="1" w:styleId="83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832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</w:style>
  <w:style w:type="table" w:customStyle="1" w:styleId="833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834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</w:style>
  <w:style w:type="table" w:customStyle="1" w:styleId="835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</w:style>
  <w:style w:type="table" w:customStyle="1" w:styleId="836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7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8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9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0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2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3">
    <w:name w:val="Lined - Accent"/>
    <w:basedOn w:val="717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44">
    <w:name w:val="Lined - Accent 1"/>
    <w:basedOn w:val="717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845">
    <w:name w:val="Lined - Accent 2"/>
    <w:basedOn w:val="717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846">
    <w:name w:val="Lined - Accent 3"/>
    <w:basedOn w:val="717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847">
    <w:name w:val="Lined - Accent 4"/>
    <w:basedOn w:val="717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848">
    <w:name w:val="Lined - Accent 5"/>
    <w:basedOn w:val="717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</w:style>
  <w:style w:type="table" w:customStyle="1" w:styleId="849">
    <w:name w:val="Lined - Accent 6"/>
    <w:basedOn w:val="717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</w:style>
  <w:style w:type="table" w:customStyle="1" w:styleId="850">
    <w:name w:val="Bordered &amp; Lined - Accent"/>
    <w:basedOn w:val="717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51">
    <w:name w:val="Bordered &amp; Lined - Accent 1"/>
    <w:basedOn w:val="717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852">
    <w:name w:val="Bordered &amp; Lined - Accent 2"/>
    <w:basedOn w:val="717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853">
    <w:name w:val="Bordered &amp; Lined - Accent 3"/>
    <w:basedOn w:val="717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854">
    <w:name w:val="Bordered &amp; Lined - Accent 4"/>
    <w:basedOn w:val="717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855">
    <w:name w:val="Bordered &amp; Lined - Accent 5"/>
    <w:basedOn w:val="717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</w:style>
  <w:style w:type="table" w:customStyle="1" w:styleId="856">
    <w:name w:val="Bordered &amp; Lined - Accent 6"/>
    <w:basedOn w:val="717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</w:style>
  <w:style w:type="table" w:customStyle="1" w:styleId="857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858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</w:style>
  <w:style w:type="table" w:customStyle="1" w:styleId="859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</w:style>
  <w:style w:type="table" w:customStyle="1" w:styleId="860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</w:style>
  <w:style w:type="table" w:customStyle="1" w:styleId="86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</w:style>
  <w:style w:type="table" w:customStyle="1" w:styleId="862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</w:style>
  <w:style w:type="table" w:customStyle="1" w:styleId="863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</w:style>
  <w:style w:type="table" w:styleId="893">
    <w:name w:val="Table Grid"/>
    <w:basedOn w:val="71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926">
    <w:name w:val="Сетка таблицы1"/>
    <w:basedOn w:val="717"/>
    <w:uiPriority w:val="59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946">
    <w:name w:val="Сетка таблицы2"/>
    <w:basedOn w:val="717"/>
    <w:uiPriority w:val="59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947">
    <w:name w:val="Сетка таблицы3"/>
    <w:basedOn w:val="717"/>
    <w:uiPriority w:val="59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949">
    <w:name w:val="Сетка таблицы4"/>
    <w:basedOn w:val="71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950">
    <w:name w:val="Сетка таблицы5"/>
    <w:basedOn w:val="71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ilippovskihOI@admlr.lipets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B57D5-8497-47B4-AAEB-A60422BC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LibreOffice/7.6.0.3$Linux_X86_64 LibreOffice_project/60$Build-3</Application>
  <AppVersion>15.0000</AppVersion>
  <Pages>2</Pages>
  <Words>225</Words>
  <Characters>1781</Characters>
  <CharactersWithSpaces>1988</CharactersWithSpaces>
  <Paragraphs>26</Paragraphs>
  <Company>Администрация Липецкой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2019-02-27T06:10:00Z</dcterms:created>
  <dc:creator>Мельник Анна Викторовна</dc:creator>
  <dc:description/>
  <dc:language>ru-RU</dc:language>
  <cp:lastModifiedBy/>
  <dcterms:modified xsi:type="dcterms:W3CDTF">2024-10-02T12:53:43Z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